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18" w:rsidRDefault="00480718" w:rsidP="00C87E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42" w:rsidRPr="00C87E42" w:rsidRDefault="00C87E42" w:rsidP="00C87E4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87E4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Неделя иммунизации – Ваш шанс защитить своего ребенка и себя уже сегодня!</w:t>
      </w:r>
    </w:p>
    <w:p w:rsidR="00C87E42" w:rsidRPr="00C87E42" w:rsidRDefault="00C87E42" w:rsidP="00C87E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E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17 апреля по 28 апреля 2023 года Европейское региональное бюро ВОЗ проводит ежегодную Европейскую неделю иммунизации (ЕНИ), чтобы привлечь внимание общественности к той ключевой роли, которую иммунизация играет в защите здоровья людей на всех этапах жизни. Данное мероприятие переросло в мировой проект, в котором участвует более 180 стран на всех континентах. Вакцинация является одним из величайших достижений </w:t>
      </w:r>
      <w:r w:rsidRPr="00C87E42">
        <w:rPr>
          <w:rFonts w:ascii="Times New Roman" w:eastAsia="Times New Roman" w:hAnsi="Times New Roman" w:cs="Times New Roman"/>
          <w:noProof/>
          <w:color w:val="4F4F4F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0" wp14:anchorId="475ADBF6" wp14:editId="03B5423D">
            <wp:simplePos x="0" y="0"/>
            <wp:positionH relativeFrom="column">
              <wp:posOffset>4184650</wp:posOffset>
            </wp:positionH>
            <wp:positionV relativeFrom="line">
              <wp:posOffset>1100455</wp:posOffset>
            </wp:positionV>
            <wp:extent cx="1981200" cy="1943100"/>
            <wp:effectExtent l="0" t="0" r="0" b="0"/>
            <wp:wrapSquare wrapText="bothSides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E42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здравоохранения.</w:t>
      </w:r>
    </w:p>
    <w:p w:rsidR="00C87E42" w:rsidRPr="00C87E42" w:rsidRDefault="00C87E42" w:rsidP="00C87E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E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ЕНИ-2023 года </w:t>
      </w:r>
      <w:proofErr w:type="gramStart"/>
      <w:r w:rsidRPr="00C87E4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направлена</w:t>
      </w:r>
      <w:proofErr w:type="gramEnd"/>
      <w:r w:rsidRPr="00C87E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популяризацию идеи об огромном значении иммунизации для профилактики заболеваний и защиты жизни. Лозунг Всемирной недели иммунизации в этом году – «Вакцины работают!» и «Вакцинация — это не только право, но и коллективная обязанность!». Цель ЕНИ состоит в увеличении охвата вакцинацией путем информирования родителей, работников здравоохранения, лиц, ответственных за формирование политики и принятие решений, и СМИ о важности иммунизации.</w:t>
      </w:r>
    </w:p>
    <w:p w:rsidR="00C87E42" w:rsidRPr="00C87E42" w:rsidRDefault="00C87E42" w:rsidP="00C87E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E4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Вакцинопрофилактика –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прививок.</w:t>
      </w:r>
    </w:p>
    <w:p w:rsidR="00C87E42" w:rsidRPr="00C87E42" w:rsidRDefault="00C87E42" w:rsidP="00C87E42">
      <w:pPr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C87E4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Значение вакцинопрофилактики в том, что с каждым годом устойчивость возбудителей инфекций к антибактериальным препаратам и другим лекарственным средствам увеличивается, в связи с чем лечение становится затруднительным. Многие инфекции, от которых проводится вакцинация, протекают молниеносно, приводят к летальным исходам или к инвалидности. По данным Всемирной организации здравоохранения, во всем мире ежегодно умирает более 12 миллионов детей, 2/3 этих смертей вызваны болезнями, которые могли бы быть предотвращены при помощи вакцин.</w:t>
      </w:r>
      <w:r w:rsidRPr="00C87E4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C87E42" w:rsidRPr="00C87E42" w:rsidRDefault="00C87E42" w:rsidP="00C87E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E4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График П</w:t>
      </w:r>
      <w:r w:rsidRPr="00C87E4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рофилактических прививок включает вакцинацию против 12 инфекций:</w:t>
      </w:r>
      <w:r w:rsidR="00C63E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87E42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вирусного гепатита</w:t>
      </w:r>
      <w:proofErr w:type="gramStart"/>
      <w:r w:rsidRPr="00C87E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C87E42">
        <w:rPr>
          <w:rFonts w:ascii="Times New Roman" w:eastAsia="Times New Roman" w:hAnsi="Times New Roman" w:cs="Times New Roman"/>
          <w:sz w:val="32"/>
          <w:szCs w:val="32"/>
          <w:lang w:eastAsia="ru-RU"/>
        </w:rPr>
        <w:t>; туберкулеза; дифтерии; столбняка; коклюша; кори; краснухи; эпидемического паротита (свинки); полиомиелита; гриппа; пневмококковой инфекции; гемофильной инфекции. Календарь профилактических прививок по эпидемическим показаниям устанавливает сроки и порядок проведения гражданам профилактических прививок по показаниям.</w:t>
      </w:r>
    </w:p>
    <w:p w:rsidR="00C87E42" w:rsidRPr="00C87E42" w:rsidRDefault="00C87E42" w:rsidP="00C87E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E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уже более двухсот лет иммунизация помогает человечеству делать мир безопаснее – начиная с самой первой вакцины от оспы и заканчивая новейшими </w:t>
      </w:r>
      <w:proofErr w:type="spellStart"/>
      <w:r w:rsidRPr="00C87E42">
        <w:rPr>
          <w:rFonts w:ascii="Times New Roman" w:eastAsia="Times New Roman" w:hAnsi="Times New Roman" w:cs="Times New Roman"/>
          <w:sz w:val="32"/>
          <w:szCs w:val="32"/>
          <w:lang w:eastAsia="ru-RU"/>
        </w:rPr>
        <w:t>мРНК</w:t>
      </w:r>
      <w:proofErr w:type="spellEnd"/>
      <w:r w:rsidRPr="00C87E42">
        <w:rPr>
          <w:rFonts w:ascii="Times New Roman" w:eastAsia="Times New Roman" w:hAnsi="Times New Roman" w:cs="Times New Roman"/>
          <w:sz w:val="32"/>
          <w:szCs w:val="32"/>
          <w:lang w:eastAsia="ru-RU"/>
        </w:rPr>
        <w:t>-вакцинами, которые используются для предупреждения тяжелых случаев заболевания COVID-19.</w:t>
      </w:r>
    </w:p>
    <w:p w:rsidR="00C87E42" w:rsidRDefault="00C87E42" w:rsidP="00C87E4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E4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Современная эпидемиологическая ситуация наглядно демонстрирует важность поддержания высокого уровня охвата прививками населения даже при ничтожно малом уровне заболеваемости. Поэтому, вакцинопрофилактика остается единственным и надежным способом борьбы с этими инфекциями.</w:t>
      </w:r>
    </w:p>
    <w:p w:rsidR="00C87E42" w:rsidRPr="00C87E42" w:rsidRDefault="00C87E42" w:rsidP="00C87E42">
      <w:pPr>
        <w:rPr>
          <w:rFonts w:ascii="Times New Roman" w:hAnsi="Times New Roman" w:cs="Times New Roman"/>
          <w:sz w:val="32"/>
          <w:szCs w:val="32"/>
        </w:rPr>
      </w:pPr>
      <w:r w:rsidRPr="00C87E4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Мероприятия, организованные в период ЕНИ, продолжают проводиться и после окончания недели и являются стартовыми для активизации мероприятий по организации иммунопрофилактики. Совместная защита от общих угроз – эта тема актуальна не только в период ЕНИ, она имеет важность как для обеспечения благополучия населения в целом, так и семьи в частности.</w:t>
      </w:r>
    </w:p>
    <w:sectPr w:rsidR="00C87E42" w:rsidRPr="00C87E42" w:rsidSect="00C87E4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DC"/>
    <w:rsid w:val="001A228D"/>
    <w:rsid w:val="00480718"/>
    <w:rsid w:val="007857DC"/>
    <w:rsid w:val="00C63EA7"/>
    <w:rsid w:val="00C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E42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C87E42"/>
  </w:style>
  <w:style w:type="paragraph" w:styleId="a4">
    <w:name w:val="Normal (Web)"/>
    <w:basedOn w:val="a"/>
    <w:uiPriority w:val="99"/>
    <w:unhideWhenUsed/>
    <w:rsid w:val="00C8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E42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C87E42"/>
  </w:style>
  <w:style w:type="paragraph" w:styleId="a4">
    <w:name w:val="Normal (Web)"/>
    <w:basedOn w:val="a"/>
    <w:uiPriority w:val="99"/>
    <w:unhideWhenUsed/>
    <w:rsid w:val="00C8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4</cp:revision>
  <dcterms:created xsi:type="dcterms:W3CDTF">2023-04-27T07:28:00Z</dcterms:created>
  <dcterms:modified xsi:type="dcterms:W3CDTF">2023-04-28T05:05:00Z</dcterms:modified>
</cp:coreProperties>
</file>